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61" w:rsidRPr="001E3D61" w:rsidRDefault="001E3D61" w:rsidP="001E3D61">
      <w:pPr>
        <w:ind w:right="-179"/>
        <w:jc w:val="center"/>
        <w:rPr>
          <w:rFonts w:eastAsiaTheme="minorHAnsi"/>
          <w:b/>
          <w:bCs/>
          <w:kern w:val="0"/>
        </w:rPr>
      </w:pPr>
      <w:r w:rsidRPr="001E3D61">
        <w:rPr>
          <w:rFonts w:eastAsiaTheme="minorHAnsi"/>
          <w:b/>
          <w:bCs/>
          <w:kern w:val="0"/>
        </w:rPr>
        <w:t>OBAVIJEST O LOKACIJAMA MOBILNOG RECIKLAŽNOG DVORIŠTA</w:t>
      </w:r>
    </w:p>
    <w:p w:rsidR="001E3D61" w:rsidRPr="001E3D61" w:rsidRDefault="001E3D61" w:rsidP="001E3D61">
      <w:pPr>
        <w:ind w:right="-179"/>
        <w:jc w:val="center"/>
      </w:pP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*mobilno reciklažno dvorište zaprima samo otpad iz kućanstava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Ponedjeljkom i petkom otpad možete predati na lokaciji Križine, prije ulaza u mjesto Mandre.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Najmanje jednom u 3 mjeseca mobilno reciklažno dvorište biti će dostupno u svakom naselju i to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kako slijedi: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b/>
          <w:bCs/>
          <w:kern w:val="0"/>
        </w:rPr>
        <w:t xml:space="preserve">KOLAN </w:t>
      </w:r>
      <w:r w:rsidRPr="001E3D61">
        <w:rPr>
          <w:rFonts w:eastAsiaTheme="minorHAnsi"/>
          <w:kern w:val="0"/>
        </w:rPr>
        <w:t>(parking ispod Giardina)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16. siječnja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10. travnja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8. svibnja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5. lipnja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10. srpnja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7. kolovoza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4. rujna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9. listopada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b/>
          <w:bCs/>
          <w:kern w:val="0"/>
        </w:rPr>
        <w:t xml:space="preserve">MANDRE </w:t>
      </w:r>
      <w:r w:rsidRPr="001E3D61">
        <w:rPr>
          <w:rFonts w:eastAsiaTheme="minorHAnsi"/>
          <w:kern w:val="0"/>
        </w:rPr>
        <w:t>(Široka ulica ispod nogometnog igrališta)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23. siječnja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17. travnja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2. svibnja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19. lipnja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17. srpnja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21. kolovoza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11. rujna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16. listopada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b/>
          <w:bCs/>
          <w:kern w:val="0"/>
        </w:rPr>
        <w:t xml:space="preserve">KOLANJSKI GAJAC </w:t>
      </w:r>
      <w:r w:rsidRPr="001E3D61">
        <w:rPr>
          <w:rFonts w:eastAsiaTheme="minorHAnsi"/>
          <w:kern w:val="0"/>
        </w:rPr>
        <w:t>(pored ureda Turističke zajednice)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bookmarkStart w:id="0" w:name="_GoBack"/>
      <w:bookmarkEnd w:id="0"/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30. siječnja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24. travnja 2019.od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15. svibnja 2019. od 8 do 14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12. lipnja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24. srpnja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14. kolovoza 2019. od 7 do 13 sati</w:t>
      </w:r>
    </w:p>
    <w:p w:rsidR="001E3D61" w:rsidRPr="001E3D61" w:rsidRDefault="001E3D61" w:rsidP="001E3D6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1E3D61">
        <w:rPr>
          <w:rFonts w:eastAsiaTheme="minorHAnsi"/>
          <w:kern w:val="0"/>
        </w:rPr>
        <w:t>18. rujna 2019. od 7 do 13 sati</w:t>
      </w:r>
    </w:p>
    <w:p w:rsidR="00767C7A" w:rsidRPr="001E3D61" w:rsidRDefault="001E3D61" w:rsidP="001E3D61">
      <w:r w:rsidRPr="001E3D61">
        <w:rPr>
          <w:rFonts w:eastAsiaTheme="minorHAnsi"/>
          <w:kern w:val="0"/>
        </w:rPr>
        <w:t>23. listopada 2019. od 8 do 14 sati</w:t>
      </w:r>
    </w:p>
    <w:sectPr w:rsidR="00767C7A" w:rsidRPr="001E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18"/>
    <w:rsid w:val="001E3D61"/>
    <w:rsid w:val="00292505"/>
    <w:rsid w:val="00504318"/>
    <w:rsid w:val="00767C7A"/>
    <w:rsid w:val="00AC4FC9"/>
    <w:rsid w:val="00D97246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F4A4"/>
  <w15:chartTrackingRefBased/>
  <w15:docId w15:val="{FBD8A96E-349A-40F1-9380-B2F26DA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3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2018-11-21T07:09:00Z</dcterms:created>
  <dcterms:modified xsi:type="dcterms:W3CDTF">2018-11-21T07:09:00Z</dcterms:modified>
</cp:coreProperties>
</file>